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E54B9" w14:textId="7C637E61" w:rsidR="00C072DB" w:rsidRDefault="00FD7FE9">
      <w:r>
        <w:t>ACESSAR SHARPOINT, INSERIR ARQUIVOS E RENOMEAR</w:t>
      </w:r>
    </w:p>
    <w:p w14:paraId="5EFA0581" w14:textId="77777777" w:rsidR="00FD7FE9" w:rsidRDefault="00FD7FE9"/>
    <w:p w14:paraId="20BC81C7" w14:textId="5F9EC933" w:rsidR="00FD7FE9" w:rsidRDefault="00FD7FE9">
      <w:r>
        <w:t xml:space="preserve">1 </w:t>
      </w:r>
      <w:r w:rsidR="00361BD6">
        <w:t>- Após</w:t>
      </w:r>
      <w:r>
        <w:t xml:space="preserve"> acessar seu e-mail institucional, clicar no menu a esquerda</w:t>
      </w:r>
      <w:r w:rsidR="00361BD6">
        <w:t>, e localizar o Sharepoint.</w:t>
      </w:r>
    </w:p>
    <w:p w14:paraId="28BB4944" w14:textId="79E838A3" w:rsidR="00FD7FE9" w:rsidRDefault="00FD7FE9">
      <w:r w:rsidRPr="00FD7FE9">
        <w:drawing>
          <wp:inline distT="0" distB="0" distL="0" distR="0" wp14:anchorId="5CD1C005" wp14:editId="7352A4A0">
            <wp:extent cx="4887007" cy="3762900"/>
            <wp:effectExtent l="0" t="0" r="8890" b="9525"/>
            <wp:docPr id="1338653532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653532" name="Imagem 1" descr="Interface gráfica do usuário, Aplicativo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37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B2C2B" w14:textId="77777777" w:rsidR="00361BD6" w:rsidRDefault="00361BD6"/>
    <w:p w14:paraId="45061425" w14:textId="0E16C983" w:rsidR="00361BD6" w:rsidRDefault="00361BD6">
      <w:r>
        <w:t xml:space="preserve">2 – Ao acessar o SharePoint clicar no botão </w:t>
      </w:r>
      <w:r w:rsidR="00581860">
        <w:t>CARREGAR,</w:t>
      </w:r>
      <w:r w:rsidR="00581860">
        <w:t xml:space="preserve"> </w:t>
      </w:r>
      <w:proofErr w:type="spellStart"/>
      <w:r w:rsidR="00581860">
        <w:t>ocalizado</w:t>
      </w:r>
      <w:proofErr w:type="spellEnd"/>
      <w:r w:rsidR="00581860">
        <w:t xml:space="preserve"> no centro da página</w:t>
      </w:r>
      <w:r>
        <w:t>,</w:t>
      </w:r>
      <w:r w:rsidR="00581860">
        <w:t xml:space="preserve"> irá abrir um menu onde deverá escolher o que será carregado no SharePoint, ARQUIVOS ou PASTA. (conforme imagens a seguir)</w:t>
      </w:r>
    </w:p>
    <w:p w14:paraId="6246DEBD" w14:textId="75E6E6F1" w:rsidR="00361BD6" w:rsidRDefault="00361BD6">
      <w:r w:rsidRPr="00361BD6">
        <w:drawing>
          <wp:inline distT="0" distB="0" distL="0" distR="0" wp14:anchorId="363694C0" wp14:editId="3988681E">
            <wp:extent cx="4933950" cy="2481480"/>
            <wp:effectExtent l="0" t="0" r="0" b="0"/>
            <wp:docPr id="2033228606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228606" name="Imagem 1" descr="Interface gráfica do usuário, Aplicativo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6450" cy="2482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162AD" w14:textId="4377DB6C" w:rsidR="00581860" w:rsidRDefault="00581860" w:rsidP="00581860">
      <w:r>
        <w:lastRenderedPageBreak/>
        <w:t>(imagem1) – CARREGAR PASTA PARA SHAREPOINT</w:t>
      </w:r>
      <w:r>
        <w:t xml:space="preserve"> – Selecionar a pasta que deseja e clicar em FAZER UPLOAD.</w:t>
      </w:r>
    </w:p>
    <w:p w14:paraId="6AFFC9EF" w14:textId="1516D088" w:rsidR="00581860" w:rsidRDefault="00581860">
      <w:r w:rsidRPr="00581860">
        <w:drawing>
          <wp:inline distT="0" distB="0" distL="0" distR="0" wp14:anchorId="274ABC43" wp14:editId="48DE0243">
            <wp:extent cx="4935600" cy="2791655"/>
            <wp:effectExtent l="0" t="0" r="0" b="8890"/>
            <wp:docPr id="1475962049" name="Imagem 1" descr="Tela de celular com aplicativo aber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962049" name="Imagem 1" descr="Tela de celular com aplicativo aberto&#10;&#10;Descrição gerad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5600" cy="279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7DCAC" w14:textId="77777777" w:rsidR="00581860" w:rsidRDefault="00581860"/>
    <w:p w14:paraId="3EBF9212" w14:textId="5CA1B5D2" w:rsidR="00581860" w:rsidRDefault="00581860">
      <w:r>
        <w:t>(imagem2) – CARREGAR ARQUIVO PARA SHAREPOINT – Seleciona o arquivo que deseja e clicar em ABRIR.</w:t>
      </w:r>
    </w:p>
    <w:p w14:paraId="118B5041" w14:textId="19CDD32F" w:rsidR="00581860" w:rsidRDefault="00581860">
      <w:r w:rsidRPr="00581860">
        <w:drawing>
          <wp:inline distT="0" distB="0" distL="0" distR="0" wp14:anchorId="082B8373" wp14:editId="3EFD5436">
            <wp:extent cx="4935600" cy="2771922"/>
            <wp:effectExtent l="0" t="0" r="0" b="0"/>
            <wp:docPr id="1664251431" name="Imagem 1" descr="Tela de computador com 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251431" name="Imagem 1" descr="Tela de computador com texto preto sobre fundo branco&#10;&#10;Descrição gerad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5600" cy="277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C66B0" w14:textId="77777777" w:rsidR="00581860" w:rsidRDefault="00581860"/>
    <w:p w14:paraId="1824D54E" w14:textId="77777777" w:rsidR="00387235" w:rsidRDefault="00387235"/>
    <w:p w14:paraId="25D74F5A" w14:textId="77777777" w:rsidR="00387235" w:rsidRDefault="00387235"/>
    <w:p w14:paraId="77F0A8C9" w14:textId="77777777" w:rsidR="00387235" w:rsidRDefault="00387235"/>
    <w:p w14:paraId="39738DB1" w14:textId="167EDF94" w:rsidR="00581860" w:rsidRDefault="00581860">
      <w:r>
        <w:lastRenderedPageBreak/>
        <w:t>3 – Para renomear um ARQUIVO ou PASTA do SharePoint clique com o botão direito do mouse em cima do arquivo ou pasta que deseja e selecione a opção RENOMEAR.</w:t>
      </w:r>
    </w:p>
    <w:p w14:paraId="7D4B7B2D" w14:textId="588CD8D7" w:rsidR="00387235" w:rsidRDefault="00387235">
      <w:r w:rsidRPr="00387235">
        <w:drawing>
          <wp:inline distT="0" distB="0" distL="0" distR="0" wp14:anchorId="2E67A42C" wp14:editId="2AF2251E">
            <wp:extent cx="4935600" cy="3047025"/>
            <wp:effectExtent l="0" t="0" r="0" b="1270"/>
            <wp:docPr id="1366736961" name="Imagem 1" descr="Interface gráfica do usuári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736961" name="Imagem 1" descr="Interface gráfica do usuário, Aplicativo, Email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5600" cy="304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110B3" w14:textId="77777777" w:rsidR="00387235" w:rsidRDefault="00387235">
      <w:r>
        <w:t>Vai abrir uma nova janela onde pode renomear o arquivo, após feito isso clicar em Atualizar.</w:t>
      </w:r>
    </w:p>
    <w:p w14:paraId="0DEE6322" w14:textId="065D2E97" w:rsidR="00387235" w:rsidRDefault="00387235">
      <w:r w:rsidRPr="00387235">
        <w:drawing>
          <wp:inline distT="0" distB="0" distL="0" distR="0" wp14:anchorId="1422B5EB" wp14:editId="07AFB901">
            <wp:extent cx="4935600" cy="2691248"/>
            <wp:effectExtent l="0" t="0" r="0" b="0"/>
            <wp:docPr id="1688130079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130079" name="Imagem 1" descr="Interface gráfica do usuário, Texto, Aplicativo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5600" cy="269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7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E9"/>
    <w:rsid w:val="00361BD6"/>
    <w:rsid w:val="00387235"/>
    <w:rsid w:val="00581860"/>
    <w:rsid w:val="009D7815"/>
    <w:rsid w:val="00C072DB"/>
    <w:rsid w:val="00C47B43"/>
    <w:rsid w:val="00FD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CBD8"/>
  <w15:chartTrackingRefBased/>
  <w15:docId w15:val="{B2A45DA2-7CD8-4640-9A2D-EC48B6B2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7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7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7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7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7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7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7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7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7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7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7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7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7F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7FE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7F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7F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7F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7F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7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7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7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7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7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7F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7F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7FE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7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7FE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7F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8FE86E2181DD48959E00D9EA39A896" ma:contentTypeVersion="15" ma:contentTypeDescription="Crie um novo documento." ma:contentTypeScope="" ma:versionID="c9360dc3918a410a80f6b68ecbb243d3">
  <xsd:schema xmlns:xsd="http://www.w3.org/2001/XMLSchema" xmlns:xs="http://www.w3.org/2001/XMLSchema" xmlns:p="http://schemas.microsoft.com/office/2006/metadata/properties" xmlns:ns2="0e6a4e09-5bb3-43e9-a34f-f2fc1956450c" xmlns:ns3="343ef5e1-4f83-4458-9855-0ebd5504b92b" targetNamespace="http://schemas.microsoft.com/office/2006/metadata/properties" ma:root="true" ma:fieldsID="edffb0b42cad1bba510e6072223f4370" ns2:_="" ns3:_="">
    <xsd:import namespace="0e6a4e09-5bb3-43e9-a34f-f2fc1956450c"/>
    <xsd:import namespace="343ef5e1-4f83-4458-9855-0ebd5504b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4e09-5bb3-43e9-a34f-f2fc19564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ef5e1-4f83-4458-9855-0ebd5504b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45e5d5-4277-48bb-bae4-6035c8642472}" ma:internalName="TaxCatchAll" ma:showField="CatchAllData" ma:web="343ef5e1-4f83-4458-9855-0ebd5504b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6a4e09-5bb3-43e9-a34f-f2fc1956450c">
      <Terms xmlns="http://schemas.microsoft.com/office/infopath/2007/PartnerControls"/>
    </lcf76f155ced4ddcb4097134ff3c332f>
    <TaxCatchAll xmlns="343ef5e1-4f83-4458-9855-0ebd5504b92b" xsi:nil="true"/>
  </documentManagement>
</p:properties>
</file>

<file path=customXml/itemProps1.xml><?xml version="1.0" encoding="utf-8"?>
<ds:datastoreItem xmlns:ds="http://schemas.openxmlformats.org/officeDocument/2006/customXml" ds:itemID="{4FC5BF5B-576D-4F8C-A95F-2FD5A415DF46}"/>
</file>

<file path=customXml/itemProps2.xml><?xml version="1.0" encoding="utf-8"?>
<ds:datastoreItem xmlns:ds="http://schemas.openxmlformats.org/officeDocument/2006/customXml" ds:itemID="{5BB80997-455B-43E1-9BED-F9DEA669EC8C}"/>
</file>

<file path=customXml/itemProps3.xml><?xml version="1.0" encoding="utf-8"?>
<ds:datastoreItem xmlns:ds="http://schemas.openxmlformats.org/officeDocument/2006/customXml" ds:itemID="{6E703ACA-B7B8-46CA-924E-9676D2AB41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Rogério de Paula Silva Júnior</dc:creator>
  <cp:keywords/>
  <dc:description/>
  <cp:lastModifiedBy>Márcio Rogério de Paula Silva Júnior</cp:lastModifiedBy>
  <cp:revision>1</cp:revision>
  <dcterms:created xsi:type="dcterms:W3CDTF">2024-07-17T12:43:00Z</dcterms:created>
  <dcterms:modified xsi:type="dcterms:W3CDTF">2024-07-17T13:22:00Z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0x010100528FE86E2181DD48959E00D9EA39A896</vt:lpwstr>
  </property>
</Properties>
</file>